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90202" w14:textId="77777777" w:rsidR="00F82075" w:rsidRPr="00D13CD8" w:rsidRDefault="00F82075" w:rsidP="00F82075">
      <w:pPr>
        <w:jc w:val="right"/>
        <w:rPr>
          <w:sz w:val="20"/>
          <w:szCs w:val="20"/>
        </w:rPr>
      </w:pPr>
      <w:r w:rsidRPr="00D13CD8">
        <w:rPr>
          <w:sz w:val="20"/>
          <w:szCs w:val="20"/>
        </w:rPr>
        <w:t>Jaime Mayer</w:t>
      </w:r>
    </w:p>
    <w:p w14:paraId="7F6EF910" w14:textId="77777777" w:rsidR="00F82075" w:rsidRPr="00D13CD8" w:rsidRDefault="00F82075" w:rsidP="00F82075">
      <w:pPr>
        <w:jc w:val="right"/>
        <w:rPr>
          <w:sz w:val="20"/>
          <w:szCs w:val="20"/>
        </w:rPr>
      </w:pPr>
      <w:r w:rsidRPr="00D13CD8">
        <w:rPr>
          <w:sz w:val="20"/>
          <w:szCs w:val="20"/>
        </w:rPr>
        <w:t>3621715</w:t>
      </w:r>
    </w:p>
    <w:p w14:paraId="5F55E20E" w14:textId="77777777" w:rsidR="00F82075" w:rsidRPr="00D13CD8" w:rsidRDefault="00F82075" w:rsidP="00F82075">
      <w:pPr>
        <w:jc w:val="right"/>
        <w:rPr>
          <w:sz w:val="20"/>
          <w:szCs w:val="20"/>
        </w:rPr>
      </w:pPr>
      <w:r w:rsidRPr="00D13CD8">
        <w:rPr>
          <w:sz w:val="20"/>
          <w:szCs w:val="20"/>
        </w:rPr>
        <w:t>September 19, 2018</w:t>
      </w:r>
    </w:p>
    <w:p w14:paraId="7CCE2E0A" w14:textId="77777777" w:rsidR="00F82075" w:rsidRPr="00D13CD8" w:rsidRDefault="00F82075" w:rsidP="00F82075">
      <w:pPr>
        <w:jc w:val="right"/>
        <w:rPr>
          <w:sz w:val="20"/>
          <w:szCs w:val="20"/>
        </w:rPr>
      </w:pPr>
    </w:p>
    <w:p w14:paraId="0CC9389C" w14:textId="77777777" w:rsidR="00F82075" w:rsidRPr="00D13CD8" w:rsidRDefault="00F82075" w:rsidP="00F82075">
      <w:pPr>
        <w:jc w:val="center"/>
        <w:rPr>
          <w:sz w:val="20"/>
          <w:szCs w:val="20"/>
        </w:rPr>
      </w:pPr>
    </w:p>
    <w:p w14:paraId="1E8D7FA2" w14:textId="77777777" w:rsidR="004A58AB" w:rsidRPr="00D13CD8" w:rsidRDefault="00F82075" w:rsidP="00F82075">
      <w:pPr>
        <w:jc w:val="center"/>
        <w:rPr>
          <w:sz w:val="20"/>
          <w:szCs w:val="20"/>
        </w:rPr>
      </w:pPr>
      <w:r w:rsidRPr="00D13CD8">
        <w:rPr>
          <w:sz w:val="20"/>
          <w:szCs w:val="20"/>
        </w:rPr>
        <w:t>Kindergarten Learning Centre 1 Page Write-up</w:t>
      </w:r>
    </w:p>
    <w:p w14:paraId="35661DDA" w14:textId="77777777" w:rsidR="00F82075" w:rsidRPr="00D13CD8" w:rsidRDefault="00F82075" w:rsidP="00F82075">
      <w:pPr>
        <w:rPr>
          <w:sz w:val="20"/>
          <w:szCs w:val="20"/>
        </w:rPr>
      </w:pPr>
    </w:p>
    <w:p w14:paraId="29941049" w14:textId="77777777" w:rsidR="00F82075" w:rsidRPr="00D13CD8" w:rsidRDefault="00F82075" w:rsidP="00F82075">
      <w:pPr>
        <w:rPr>
          <w:sz w:val="20"/>
          <w:szCs w:val="20"/>
        </w:rPr>
      </w:pPr>
      <w:r w:rsidRPr="00D13CD8">
        <w:rPr>
          <w:sz w:val="20"/>
          <w:szCs w:val="20"/>
        </w:rPr>
        <w:t>Lesson Title: Needs and Wants</w:t>
      </w:r>
    </w:p>
    <w:p w14:paraId="30417D10" w14:textId="77777777" w:rsidR="00F82075" w:rsidRPr="00D13CD8" w:rsidRDefault="00F82075" w:rsidP="00F82075">
      <w:pPr>
        <w:rPr>
          <w:sz w:val="20"/>
          <w:szCs w:val="20"/>
        </w:rPr>
      </w:pPr>
    </w:p>
    <w:p w14:paraId="5B679FA9" w14:textId="77777777" w:rsidR="00F82075" w:rsidRPr="00D13CD8" w:rsidRDefault="00F82075" w:rsidP="00F82075">
      <w:pPr>
        <w:rPr>
          <w:sz w:val="20"/>
          <w:szCs w:val="20"/>
        </w:rPr>
      </w:pPr>
      <w:r w:rsidRPr="00D13CD8">
        <w:rPr>
          <w:sz w:val="20"/>
          <w:szCs w:val="20"/>
        </w:rPr>
        <w:t>Grade Level: Kindergarten Social Studies and Literacy</w:t>
      </w:r>
    </w:p>
    <w:p w14:paraId="3164EFDC" w14:textId="77777777" w:rsidR="00F82075" w:rsidRPr="00D13CD8" w:rsidRDefault="00F82075" w:rsidP="00F82075">
      <w:pPr>
        <w:rPr>
          <w:sz w:val="20"/>
          <w:szCs w:val="20"/>
        </w:rPr>
      </w:pPr>
    </w:p>
    <w:p w14:paraId="0852A01E" w14:textId="77777777" w:rsidR="00F82075" w:rsidRPr="00D13CD8" w:rsidRDefault="00F82075" w:rsidP="00F82075">
      <w:pPr>
        <w:rPr>
          <w:sz w:val="20"/>
          <w:szCs w:val="20"/>
        </w:rPr>
      </w:pPr>
      <w:r w:rsidRPr="00D13CD8">
        <w:rPr>
          <w:sz w:val="20"/>
          <w:szCs w:val="20"/>
        </w:rPr>
        <w:t>Lesson Topic:</w:t>
      </w:r>
      <w:r w:rsidR="008E14F0" w:rsidRPr="00D13CD8">
        <w:rPr>
          <w:sz w:val="20"/>
          <w:szCs w:val="20"/>
        </w:rPr>
        <w:t xml:space="preserve"> The differences between needs and wants</w:t>
      </w:r>
    </w:p>
    <w:p w14:paraId="64D56687" w14:textId="77777777" w:rsidR="00F82075" w:rsidRPr="00D13CD8" w:rsidRDefault="00F82075" w:rsidP="00F82075">
      <w:pPr>
        <w:rPr>
          <w:sz w:val="20"/>
          <w:szCs w:val="20"/>
        </w:rPr>
      </w:pPr>
    </w:p>
    <w:p w14:paraId="34C05ED7" w14:textId="1E06B989" w:rsidR="00F82075" w:rsidRPr="00BF07D6" w:rsidRDefault="00F82075" w:rsidP="00F82075">
      <w:pPr>
        <w:rPr>
          <w:rFonts w:ascii="Times New Roman" w:eastAsia="Times New Roman" w:hAnsi="Times New Roman" w:cs="Times New Roman"/>
          <w:sz w:val="20"/>
          <w:szCs w:val="20"/>
          <w:lang w:val="en-GB"/>
        </w:rPr>
      </w:pPr>
      <w:r w:rsidRPr="00D13CD8">
        <w:rPr>
          <w:sz w:val="20"/>
          <w:szCs w:val="20"/>
        </w:rPr>
        <w:t>Objectives:</w:t>
      </w:r>
      <w:r w:rsidR="008E14F0" w:rsidRPr="00D13CD8">
        <w:rPr>
          <w:sz w:val="20"/>
          <w:szCs w:val="20"/>
        </w:rPr>
        <w:t xml:space="preserve"> Students will </w:t>
      </w:r>
      <w:r w:rsidR="007B67BC" w:rsidRPr="00D13CD8">
        <w:rPr>
          <w:sz w:val="20"/>
          <w:szCs w:val="20"/>
        </w:rPr>
        <w:t xml:space="preserve">begin to identify that everything we need is in our environment. They will distinguish the differences between wants and needs and categorize them. </w:t>
      </w:r>
      <w:r w:rsidR="005A65E1" w:rsidRPr="00D13CD8">
        <w:rPr>
          <w:sz w:val="20"/>
          <w:szCs w:val="20"/>
        </w:rPr>
        <w:t xml:space="preserve">They will begin to discover that other living environments exist. </w:t>
      </w:r>
      <w:r w:rsidR="007B67BC" w:rsidRPr="00D13CD8">
        <w:rPr>
          <w:sz w:val="20"/>
          <w:szCs w:val="20"/>
        </w:rPr>
        <w:t xml:space="preserve">This learning </w:t>
      </w:r>
      <w:proofErr w:type="spellStart"/>
      <w:r w:rsidR="007B67BC" w:rsidRPr="00D13CD8">
        <w:rPr>
          <w:sz w:val="20"/>
          <w:szCs w:val="20"/>
        </w:rPr>
        <w:t>centre</w:t>
      </w:r>
      <w:proofErr w:type="spellEnd"/>
      <w:r w:rsidR="007B67BC" w:rsidRPr="00D13CD8">
        <w:rPr>
          <w:sz w:val="20"/>
          <w:szCs w:val="20"/>
        </w:rPr>
        <w:t xml:space="preserve"> addresses the SS outcome </w:t>
      </w:r>
      <w:r w:rsidR="007B67BC" w:rsidRPr="00D13CD8">
        <w:rPr>
          <w:rFonts w:ascii="Times New Roman" w:eastAsia="Times New Roman" w:hAnsi="Times New Roman" w:cs="Times New Roman"/>
          <w:sz w:val="20"/>
          <w:szCs w:val="20"/>
          <w:lang w:val="en-GB"/>
        </w:rPr>
        <w:t xml:space="preserve">K 1.3 identify needs and wants that are common to all children. </w:t>
      </w:r>
      <w:r w:rsidR="004A4D08" w:rsidRPr="00D13CD8">
        <w:rPr>
          <w:rFonts w:ascii="Times New Roman" w:eastAsia="Times New Roman" w:hAnsi="Times New Roman" w:cs="Times New Roman"/>
          <w:sz w:val="20"/>
          <w:szCs w:val="20"/>
          <w:lang w:val="en-GB"/>
        </w:rPr>
        <w:t>(New</w:t>
      </w:r>
      <w:r w:rsidR="007B67BC" w:rsidRPr="00D13CD8">
        <w:rPr>
          <w:rFonts w:ascii="Times New Roman" w:eastAsia="Times New Roman" w:hAnsi="Times New Roman" w:cs="Times New Roman"/>
          <w:sz w:val="20"/>
          <w:szCs w:val="20"/>
          <w:lang w:val="en-GB"/>
        </w:rPr>
        <w:t xml:space="preserve"> Brunswick Department of Education, 2005, p.11)</w:t>
      </w:r>
    </w:p>
    <w:p w14:paraId="53031E05" w14:textId="77777777" w:rsidR="00F82075" w:rsidRPr="00D13CD8" w:rsidRDefault="00F82075" w:rsidP="00F82075">
      <w:pPr>
        <w:rPr>
          <w:sz w:val="20"/>
          <w:szCs w:val="20"/>
        </w:rPr>
      </w:pPr>
    </w:p>
    <w:p w14:paraId="500C05B6" w14:textId="1872606B" w:rsidR="008E14F0" w:rsidRPr="00D13CD8" w:rsidRDefault="00F82075" w:rsidP="00F82075">
      <w:pPr>
        <w:rPr>
          <w:sz w:val="20"/>
          <w:szCs w:val="20"/>
        </w:rPr>
      </w:pPr>
      <w:r w:rsidRPr="00D13CD8">
        <w:rPr>
          <w:sz w:val="20"/>
          <w:szCs w:val="20"/>
        </w:rPr>
        <w:t xml:space="preserve">Materials: </w:t>
      </w:r>
    </w:p>
    <w:p w14:paraId="7843FD2B" w14:textId="1432C307" w:rsidR="008E14F0" w:rsidRPr="00D13CD8" w:rsidRDefault="008E14F0" w:rsidP="008E14F0">
      <w:pPr>
        <w:pStyle w:val="ListParagraph"/>
        <w:numPr>
          <w:ilvl w:val="0"/>
          <w:numId w:val="1"/>
        </w:numPr>
        <w:rPr>
          <w:sz w:val="20"/>
          <w:szCs w:val="20"/>
        </w:rPr>
      </w:pPr>
      <w:r w:rsidRPr="00D13CD8">
        <w:rPr>
          <w:sz w:val="20"/>
          <w:szCs w:val="20"/>
        </w:rPr>
        <w:t>A copy of</w:t>
      </w:r>
      <w:r w:rsidR="004A4D08">
        <w:rPr>
          <w:sz w:val="20"/>
          <w:szCs w:val="20"/>
        </w:rPr>
        <w:t xml:space="preserve"> the</w:t>
      </w:r>
      <w:r w:rsidRPr="00D13CD8">
        <w:rPr>
          <w:sz w:val="20"/>
          <w:szCs w:val="20"/>
        </w:rPr>
        <w:t xml:space="preserve"> book </w:t>
      </w:r>
      <w:r w:rsidRPr="00D13CD8">
        <w:rPr>
          <w:i/>
          <w:sz w:val="20"/>
          <w:szCs w:val="20"/>
        </w:rPr>
        <w:t>Needs</w:t>
      </w:r>
      <w:r w:rsidRPr="00D13CD8">
        <w:rPr>
          <w:sz w:val="20"/>
          <w:szCs w:val="20"/>
        </w:rPr>
        <w:t xml:space="preserve"> by Brenda </w:t>
      </w:r>
      <w:proofErr w:type="spellStart"/>
      <w:r w:rsidRPr="00D13CD8">
        <w:rPr>
          <w:sz w:val="20"/>
          <w:szCs w:val="20"/>
        </w:rPr>
        <w:t>Parkes</w:t>
      </w:r>
      <w:proofErr w:type="spellEnd"/>
    </w:p>
    <w:p w14:paraId="63544398" w14:textId="77777777" w:rsidR="008E14F0" w:rsidRPr="00D13CD8" w:rsidRDefault="008E14F0" w:rsidP="008E14F0">
      <w:pPr>
        <w:pStyle w:val="ListParagraph"/>
        <w:numPr>
          <w:ilvl w:val="0"/>
          <w:numId w:val="1"/>
        </w:numPr>
        <w:rPr>
          <w:sz w:val="20"/>
          <w:szCs w:val="20"/>
        </w:rPr>
      </w:pPr>
      <w:r w:rsidRPr="00D13CD8">
        <w:rPr>
          <w:sz w:val="20"/>
          <w:szCs w:val="20"/>
        </w:rPr>
        <w:t>Needs and Wants activity paper</w:t>
      </w:r>
    </w:p>
    <w:p w14:paraId="32B20A7E" w14:textId="77777777" w:rsidR="008E14F0" w:rsidRPr="00D13CD8" w:rsidRDefault="008E14F0" w:rsidP="008E14F0">
      <w:pPr>
        <w:pStyle w:val="ListParagraph"/>
        <w:numPr>
          <w:ilvl w:val="0"/>
          <w:numId w:val="1"/>
        </w:numPr>
        <w:rPr>
          <w:sz w:val="20"/>
          <w:szCs w:val="20"/>
        </w:rPr>
      </w:pPr>
      <w:r w:rsidRPr="00D13CD8">
        <w:rPr>
          <w:sz w:val="20"/>
          <w:szCs w:val="20"/>
        </w:rPr>
        <w:t>Pre-cut need/want items for sorting and gluing</w:t>
      </w:r>
    </w:p>
    <w:p w14:paraId="7349494E" w14:textId="674FB712" w:rsidR="008E14F0" w:rsidRPr="00D13CD8" w:rsidRDefault="00B0532F" w:rsidP="008E14F0">
      <w:pPr>
        <w:pStyle w:val="ListParagraph"/>
        <w:numPr>
          <w:ilvl w:val="0"/>
          <w:numId w:val="1"/>
        </w:numPr>
        <w:rPr>
          <w:sz w:val="20"/>
          <w:szCs w:val="20"/>
        </w:rPr>
      </w:pPr>
      <w:r>
        <w:rPr>
          <w:sz w:val="20"/>
          <w:szCs w:val="20"/>
        </w:rPr>
        <w:t>G</w:t>
      </w:r>
      <w:r w:rsidR="008E14F0" w:rsidRPr="00D13CD8">
        <w:rPr>
          <w:sz w:val="20"/>
          <w:szCs w:val="20"/>
        </w:rPr>
        <w:t>lue</w:t>
      </w:r>
    </w:p>
    <w:p w14:paraId="5D8E24C1" w14:textId="77777777" w:rsidR="008E14F0" w:rsidRPr="00D13CD8" w:rsidRDefault="008E14F0" w:rsidP="008E14F0">
      <w:pPr>
        <w:pStyle w:val="ListParagraph"/>
        <w:numPr>
          <w:ilvl w:val="0"/>
          <w:numId w:val="1"/>
        </w:numPr>
        <w:rPr>
          <w:sz w:val="20"/>
          <w:szCs w:val="20"/>
        </w:rPr>
      </w:pPr>
      <w:r w:rsidRPr="00D13CD8">
        <w:rPr>
          <w:sz w:val="20"/>
          <w:szCs w:val="20"/>
        </w:rPr>
        <w:t>Crayons</w:t>
      </w:r>
    </w:p>
    <w:p w14:paraId="6E5FB096" w14:textId="218247BC" w:rsidR="008E14F0" w:rsidRDefault="008E14F0" w:rsidP="00BF07D6">
      <w:pPr>
        <w:pStyle w:val="ListParagraph"/>
        <w:numPr>
          <w:ilvl w:val="0"/>
          <w:numId w:val="1"/>
        </w:numPr>
        <w:rPr>
          <w:sz w:val="20"/>
          <w:szCs w:val="20"/>
        </w:rPr>
      </w:pPr>
      <w:r w:rsidRPr="00D13CD8">
        <w:rPr>
          <w:sz w:val="20"/>
          <w:szCs w:val="20"/>
        </w:rPr>
        <w:t>Pencils</w:t>
      </w:r>
    </w:p>
    <w:p w14:paraId="245E3293" w14:textId="4CC7021A" w:rsidR="003E42E9" w:rsidRPr="00BF07D6" w:rsidRDefault="003E42E9" w:rsidP="00BF07D6">
      <w:pPr>
        <w:pStyle w:val="ListParagraph"/>
        <w:numPr>
          <w:ilvl w:val="0"/>
          <w:numId w:val="1"/>
        </w:numPr>
        <w:rPr>
          <w:sz w:val="20"/>
          <w:szCs w:val="20"/>
        </w:rPr>
      </w:pPr>
      <w:r>
        <w:rPr>
          <w:sz w:val="20"/>
          <w:szCs w:val="20"/>
        </w:rPr>
        <w:t>Timer</w:t>
      </w:r>
    </w:p>
    <w:p w14:paraId="680653C4" w14:textId="77777777" w:rsidR="00F82075" w:rsidRPr="00D13CD8" w:rsidRDefault="00F82075" w:rsidP="00F82075">
      <w:pPr>
        <w:rPr>
          <w:sz w:val="20"/>
          <w:szCs w:val="20"/>
        </w:rPr>
      </w:pPr>
    </w:p>
    <w:p w14:paraId="55C867FC" w14:textId="77777777" w:rsidR="00F82075" w:rsidRPr="00D13CD8" w:rsidRDefault="00F82075" w:rsidP="00F82075">
      <w:pPr>
        <w:rPr>
          <w:sz w:val="20"/>
          <w:szCs w:val="20"/>
        </w:rPr>
      </w:pPr>
      <w:r w:rsidRPr="00D13CD8">
        <w:rPr>
          <w:sz w:val="20"/>
          <w:szCs w:val="20"/>
        </w:rPr>
        <w:t xml:space="preserve">Procedure: In this learning </w:t>
      </w:r>
      <w:proofErr w:type="spellStart"/>
      <w:r w:rsidRPr="00D13CD8">
        <w:rPr>
          <w:sz w:val="20"/>
          <w:szCs w:val="20"/>
        </w:rPr>
        <w:t>centre</w:t>
      </w:r>
      <w:proofErr w:type="spellEnd"/>
      <w:r w:rsidRPr="00D13CD8">
        <w:rPr>
          <w:sz w:val="20"/>
          <w:szCs w:val="20"/>
        </w:rPr>
        <w:t>, I will:</w:t>
      </w:r>
    </w:p>
    <w:p w14:paraId="044A09F7" w14:textId="1BF98167" w:rsidR="009003BD" w:rsidRPr="00D13CD8" w:rsidRDefault="009003BD" w:rsidP="009003BD">
      <w:pPr>
        <w:pStyle w:val="ListParagraph"/>
        <w:numPr>
          <w:ilvl w:val="0"/>
          <w:numId w:val="2"/>
        </w:numPr>
        <w:rPr>
          <w:sz w:val="20"/>
          <w:szCs w:val="20"/>
        </w:rPr>
      </w:pPr>
      <w:r w:rsidRPr="00D13CD8">
        <w:rPr>
          <w:sz w:val="20"/>
          <w:szCs w:val="20"/>
        </w:rPr>
        <w:t xml:space="preserve">Begin by reading </w:t>
      </w:r>
      <w:r w:rsidRPr="00931273">
        <w:rPr>
          <w:i/>
          <w:sz w:val="20"/>
          <w:szCs w:val="20"/>
        </w:rPr>
        <w:t>Needs</w:t>
      </w:r>
      <w:r w:rsidRPr="00D13CD8">
        <w:rPr>
          <w:sz w:val="20"/>
          <w:szCs w:val="20"/>
        </w:rPr>
        <w:t xml:space="preserve"> to the small group of learners.</w:t>
      </w:r>
      <w:r w:rsidR="00D41616" w:rsidRPr="00D13CD8">
        <w:rPr>
          <w:sz w:val="20"/>
          <w:szCs w:val="20"/>
        </w:rPr>
        <w:t xml:space="preserve"> (1 min.</w:t>
      </w:r>
      <w:r w:rsidR="005A65E1" w:rsidRPr="00D13CD8">
        <w:rPr>
          <w:sz w:val="20"/>
          <w:szCs w:val="20"/>
        </w:rPr>
        <w:t>)</w:t>
      </w:r>
    </w:p>
    <w:p w14:paraId="255FC305" w14:textId="4DE60523" w:rsidR="005A65E1" w:rsidRPr="00D13CD8" w:rsidRDefault="00574EC7" w:rsidP="009003BD">
      <w:pPr>
        <w:pStyle w:val="ListParagraph"/>
        <w:numPr>
          <w:ilvl w:val="0"/>
          <w:numId w:val="2"/>
        </w:numPr>
        <w:rPr>
          <w:sz w:val="20"/>
          <w:szCs w:val="20"/>
        </w:rPr>
      </w:pPr>
      <w:r w:rsidRPr="00D13CD8">
        <w:rPr>
          <w:sz w:val="20"/>
          <w:szCs w:val="20"/>
        </w:rPr>
        <w:t>Next, a</w:t>
      </w:r>
      <w:r w:rsidR="005A65E1" w:rsidRPr="00D13CD8">
        <w:rPr>
          <w:sz w:val="20"/>
          <w:szCs w:val="20"/>
        </w:rPr>
        <w:t>sk learners to think about the book and discuss the differences between needs and wants. Brainstorm more needs that were not covered in the book responding verbally using the prompt: “ I need … to live.” Discuss the idea that although children live in difference parts of the world, they all poss</w:t>
      </w:r>
      <w:r w:rsidRPr="00D13CD8">
        <w:rPr>
          <w:sz w:val="20"/>
          <w:szCs w:val="20"/>
        </w:rPr>
        <w:t>ess the same essential needs. (2</w:t>
      </w:r>
      <w:r w:rsidR="00D41616" w:rsidRPr="00D13CD8">
        <w:rPr>
          <w:sz w:val="20"/>
          <w:szCs w:val="20"/>
        </w:rPr>
        <w:t xml:space="preserve"> </w:t>
      </w:r>
      <w:proofErr w:type="spellStart"/>
      <w:r w:rsidR="00D41616" w:rsidRPr="00D13CD8">
        <w:rPr>
          <w:sz w:val="20"/>
          <w:szCs w:val="20"/>
        </w:rPr>
        <w:t>min</w:t>
      </w:r>
      <w:r w:rsidR="005A65E1" w:rsidRPr="00D13CD8">
        <w:rPr>
          <w:sz w:val="20"/>
          <w:szCs w:val="20"/>
        </w:rPr>
        <w:t>s</w:t>
      </w:r>
      <w:proofErr w:type="spellEnd"/>
      <w:r w:rsidR="00D41616" w:rsidRPr="00D13CD8">
        <w:rPr>
          <w:sz w:val="20"/>
          <w:szCs w:val="20"/>
        </w:rPr>
        <w:t>.</w:t>
      </w:r>
      <w:r w:rsidR="005A65E1" w:rsidRPr="00D13CD8">
        <w:rPr>
          <w:sz w:val="20"/>
          <w:szCs w:val="20"/>
        </w:rPr>
        <w:t>)</w:t>
      </w:r>
    </w:p>
    <w:p w14:paraId="30541878" w14:textId="4CC5E7D5" w:rsidR="005A65E1" w:rsidRPr="00D13CD8" w:rsidRDefault="004A4D08" w:rsidP="009003BD">
      <w:pPr>
        <w:pStyle w:val="ListParagraph"/>
        <w:numPr>
          <w:ilvl w:val="0"/>
          <w:numId w:val="2"/>
        </w:numPr>
        <w:rPr>
          <w:sz w:val="20"/>
          <w:szCs w:val="20"/>
        </w:rPr>
      </w:pPr>
      <w:r>
        <w:rPr>
          <w:sz w:val="20"/>
          <w:szCs w:val="20"/>
        </w:rPr>
        <w:t>Then</w:t>
      </w:r>
      <w:r w:rsidR="00574EC7" w:rsidRPr="00D13CD8">
        <w:rPr>
          <w:sz w:val="20"/>
          <w:szCs w:val="20"/>
        </w:rPr>
        <w:t xml:space="preserve"> a</w:t>
      </w:r>
      <w:r w:rsidR="005A65E1" w:rsidRPr="00D13CD8">
        <w:rPr>
          <w:sz w:val="20"/>
          <w:szCs w:val="20"/>
        </w:rPr>
        <w:t xml:space="preserve">sk learners to brainstorm </w:t>
      </w:r>
      <w:r w:rsidR="00553E7B">
        <w:rPr>
          <w:sz w:val="20"/>
          <w:szCs w:val="20"/>
        </w:rPr>
        <w:t>one thing they really want</w:t>
      </w:r>
      <w:r w:rsidR="00D41616" w:rsidRPr="00D13CD8">
        <w:rPr>
          <w:sz w:val="20"/>
          <w:szCs w:val="20"/>
        </w:rPr>
        <w:t>. (1 min.</w:t>
      </w:r>
      <w:r w:rsidR="005A65E1" w:rsidRPr="00D13CD8">
        <w:rPr>
          <w:sz w:val="20"/>
          <w:szCs w:val="20"/>
        </w:rPr>
        <w:t>)</w:t>
      </w:r>
    </w:p>
    <w:p w14:paraId="6C632D52" w14:textId="634235A8" w:rsidR="00574EC7" w:rsidRPr="00D13CD8" w:rsidRDefault="00574EC7" w:rsidP="009003BD">
      <w:pPr>
        <w:pStyle w:val="ListParagraph"/>
        <w:numPr>
          <w:ilvl w:val="0"/>
          <w:numId w:val="2"/>
        </w:numPr>
        <w:rPr>
          <w:sz w:val="20"/>
          <w:szCs w:val="20"/>
        </w:rPr>
      </w:pPr>
      <w:r w:rsidRPr="00D13CD8">
        <w:rPr>
          <w:sz w:val="20"/>
          <w:szCs w:val="20"/>
        </w:rPr>
        <w:t xml:space="preserve">After, pass </w:t>
      </w:r>
      <w:r w:rsidR="004A4D08">
        <w:rPr>
          <w:sz w:val="20"/>
          <w:szCs w:val="20"/>
        </w:rPr>
        <w:t>learners a copy of the activity paper, asking him or her to write their</w:t>
      </w:r>
      <w:r w:rsidRPr="00D13CD8">
        <w:rPr>
          <w:sz w:val="20"/>
          <w:szCs w:val="20"/>
        </w:rPr>
        <w:t xml:space="preserve"> name on the top with a pencil. Then pass them each </w:t>
      </w:r>
      <w:r w:rsidR="004A4D08">
        <w:rPr>
          <w:sz w:val="20"/>
          <w:szCs w:val="20"/>
        </w:rPr>
        <w:t>one</w:t>
      </w:r>
      <w:r w:rsidRPr="00D13CD8">
        <w:rPr>
          <w:sz w:val="20"/>
          <w:szCs w:val="20"/>
        </w:rPr>
        <w:t xml:space="preserve"> set of want/ need cut outs and a bottle of glue. Display the paper concentrating on the two columns with titles: Needs and Wants. Explain that each square item will be glued in either the ‘Needs” or ‘Wants’ column. Go through each item to ensure they have understanding of the picture and explain that they will glue each item in the column they think is correct. (2.5</w:t>
      </w:r>
      <w:r w:rsidR="00D41616" w:rsidRPr="00D13CD8">
        <w:rPr>
          <w:sz w:val="20"/>
          <w:szCs w:val="20"/>
        </w:rPr>
        <w:t xml:space="preserve"> </w:t>
      </w:r>
      <w:proofErr w:type="spellStart"/>
      <w:r w:rsidR="00D41616" w:rsidRPr="00D13CD8">
        <w:rPr>
          <w:sz w:val="20"/>
          <w:szCs w:val="20"/>
        </w:rPr>
        <w:t>min</w:t>
      </w:r>
      <w:r w:rsidRPr="00D13CD8">
        <w:rPr>
          <w:sz w:val="20"/>
          <w:szCs w:val="20"/>
        </w:rPr>
        <w:t>s</w:t>
      </w:r>
      <w:proofErr w:type="spellEnd"/>
      <w:r w:rsidR="00D41616" w:rsidRPr="00D13CD8">
        <w:rPr>
          <w:sz w:val="20"/>
          <w:szCs w:val="20"/>
        </w:rPr>
        <w:t>.</w:t>
      </w:r>
      <w:r w:rsidRPr="00D13CD8">
        <w:rPr>
          <w:sz w:val="20"/>
          <w:szCs w:val="20"/>
        </w:rPr>
        <w:t>)</w:t>
      </w:r>
    </w:p>
    <w:p w14:paraId="2EF414B6" w14:textId="2DF03962" w:rsidR="00574EC7" w:rsidRPr="00D13CD8" w:rsidRDefault="00574EC7" w:rsidP="009003BD">
      <w:pPr>
        <w:pStyle w:val="ListParagraph"/>
        <w:numPr>
          <w:ilvl w:val="0"/>
          <w:numId w:val="2"/>
        </w:numPr>
        <w:rPr>
          <w:sz w:val="20"/>
          <w:szCs w:val="20"/>
        </w:rPr>
      </w:pPr>
      <w:r w:rsidRPr="00D13CD8">
        <w:rPr>
          <w:sz w:val="20"/>
          <w:szCs w:val="20"/>
        </w:rPr>
        <w:t>Learners show their activity paper to the teacher and explain their answers using the verbal prompts: “I need … to live.</w:t>
      </w:r>
      <w:r w:rsidR="004A4D08" w:rsidRPr="00D13CD8">
        <w:rPr>
          <w:sz w:val="20"/>
          <w:szCs w:val="20"/>
        </w:rPr>
        <w:t>”</w:t>
      </w:r>
      <w:r w:rsidRPr="00D13CD8">
        <w:rPr>
          <w:sz w:val="20"/>
          <w:szCs w:val="20"/>
        </w:rPr>
        <w:t xml:space="preserve"> “I want </w:t>
      </w:r>
      <w:proofErr w:type="gramStart"/>
      <w:r w:rsidRPr="00D13CD8">
        <w:rPr>
          <w:sz w:val="20"/>
          <w:szCs w:val="20"/>
        </w:rPr>
        <w:t>a ….</w:t>
      </w:r>
      <w:proofErr w:type="gramEnd"/>
      <w:r w:rsidRPr="00D13CD8">
        <w:rPr>
          <w:sz w:val="20"/>
          <w:szCs w:val="20"/>
        </w:rPr>
        <w:t xml:space="preserve"> </w:t>
      </w:r>
      <w:proofErr w:type="gramStart"/>
      <w:r w:rsidRPr="00D13CD8">
        <w:rPr>
          <w:sz w:val="20"/>
          <w:szCs w:val="20"/>
        </w:rPr>
        <w:t>but</w:t>
      </w:r>
      <w:proofErr w:type="gramEnd"/>
      <w:r w:rsidRPr="00D13CD8">
        <w:rPr>
          <w:sz w:val="20"/>
          <w:szCs w:val="20"/>
        </w:rPr>
        <w:t xml:space="preserve"> I</w:t>
      </w:r>
      <w:r w:rsidR="00410C5C">
        <w:rPr>
          <w:sz w:val="20"/>
          <w:szCs w:val="20"/>
        </w:rPr>
        <w:t xml:space="preserve"> can live</w:t>
      </w:r>
      <w:r w:rsidRPr="00D13CD8">
        <w:rPr>
          <w:sz w:val="20"/>
          <w:szCs w:val="20"/>
        </w:rPr>
        <w:t xml:space="preserve"> with</w:t>
      </w:r>
      <w:r w:rsidR="000950F6">
        <w:rPr>
          <w:sz w:val="20"/>
          <w:szCs w:val="20"/>
        </w:rPr>
        <w:t>out it.” If students attempt to share their ideas</w:t>
      </w:r>
      <w:bookmarkStart w:id="0" w:name="_GoBack"/>
      <w:bookmarkEnd w:id="0"/>
      <w:r w:rsidRPr="00D13CD8">
        <w:rPr>
          <w:sz w:val="20"/>
          <w:szCs w:val="20"/>
        </w:rPr>
        <w:t>, they can receive a sticker. (1.5</w:t>
      </w:r>
      <w:r w:rsidR="00D41616" w:rsidRPr="00D13CD8">
        <w:rPr>
          <w:sz w:val="20"/>
          <w:szCs w:val="20"/>
        </w:rPr>
        <w:t xml:space="preserve"> min.</w:t>
      </w:r>
      <w:r w:rsidRPr="00D13CD8">
        <w:rPr>
          <w:sz w:val="20"/>
          <w:szCs w:val="20"/>
        </w:rPr>
        <w:t>)</w:t>
      </w:r>
    </w:p>
    <w:p w14:paraId="531F2610" w14:textId="56824361" w:rsidR="00574EC7" w:rsidRPr="00D13CD8" w:rsidRDefault="00574EC7" w:rsidP="009003BD">
      <w:pPr>
        <w:pStyle w:val="ListParagraph"/>
        <w:numPr>
          <w:ilvl w:val="0"/>
          <w:numId w:val="2"/>
        </w:numPr>
        <w:rPr>
          <w:sz w:val="20"/>
          <w:szCs w:val="20"/>
        </w:rPr>
      </w:pPr>
      <w:r w:rsidRPr="00D13CD8">
        <w:rPr>
          <w:sz w:val="20"/>
          <w:szCs w:val="20"/>
        </w:rPr>
        <w:t xml:space="preserve">If time permits, students can </w:t>
      </w:r>
      <w:proofErr w:type="spellStart"/>
      <w:r w:rsidRPr="00D13CD8">
        <w:rPr>
          <w:sz w:val="20"/>
          <w:szCs w:val="20"/>
        </w:rPr>
        <w:t>colour</w:t>
      </w:r>
      <w:proofErr w:type="spellEnd"/>
      <w:r w:rsidRPr="00D13CD8">
        <w:rPr>
          <w:sz w:val="20"/>
          <w:szCs w:val="20"/>
        </w:rPr>
        <w:t xml:space="preserve"> their pictures. </w:t>
      </w:r>
    </w:p>
    <w:p w14:paraId="150851CB" w14:textId="77777777" w:rsidR="00F82075" w:rsidRPr="00D13CD8" w:rsidRDefault="00F82075" w:rsidP="00F82075">
      <w:pPr>
        <w:rPr>
          <w:sz w:val="20"/>
          <w:szCs w:val="20"/>
        </w:rPr>
      </w:pPr>
    </w:p>
    <w:p w14:paraId="5D8F1ECF" w14:textId="6FD9FAAB" w:rsidR="00D13CD8" w:rsidRDefault="007D6FA0" w:rsidP="00F82075">
      <w:pPr>
        <w:rPr>
          <w:sz w:val="20"/>
          <w:szCs w:val="20"/>
        </w:rPr>
      </w:pPr>
      <w:r>
        <w:rPr>
          <w:sz w:val="20"/>
          <w:szCs w:val="20"/>
        </w:rPr>
        <w:t>Post- Learning Centre Extension</w:t>
      </w:r>
      <w:r w:rsidR="00F82075" w:rsidRPr="00D13CD8">
        <w:rPr>
          <w:sz w:val="20"/>
          <w:szCs w:val="20"/>
        </w:rPr>
        <w:t xml:space="preserve"> Ideas: </w:t>
      </w:r>
    </w:p>
    <w:p w14:paraId="569DC14A" w14:textId="2FC389C0" w:rsidR="00D13CD8" w:rsidRDefault="000C7CE0" w:rsidP="000C7CE0">
      <w:pPr>
        <w:pStyle w:val="ListParagraph"/>
        <w:numPr>
          <w:ilvl w:val="0"/>
          <w:numId w:val="3"/>
        </w:numPr>
        <w:rPr>
          <w:sz w:val="20"/>
          <w:szCs w:val="20"/>
        </w:rPr>
      </w:pPr>
      <w:r w:rsidRPr="000C7CE0">
        <w:rPr>
          <w:sz w:val="20"/>
          <w:szCs w:val="20"/>
        </w:rPr>
        <w:t xml:space="preserve">Have students help their </w:t>
      </w:r>
      <w:r w:rsidR="00A43800">
        <w:rPr>
          <w:sz w:val="20"/>
          <w:szCs w:val="20"/>
        </w:rPr>
        <w:t>parents/guardians</w:t>
      </w:r>
      <w:r w:rsidRPr="000C7CE0">
        <w:rPr>
          <w:sz w:val="20"/>
          <w:szCs w:val="20"/>
        </w:rPr>
        <w:t xml:space="preserve"> at home make a grocery store shopping list. Learners can discuss which items are needs and wants.</w:t>
      </w:r>
    </w:p>
    <w:p w14:paraId="4A19D573" w14:textId="22DA43BA" w:rsidR="000C7CE0" w:rsidRPr="000C7CE0" w:rsidRDefault="007906C0" w:rsidP="000C7CE0">
      <w:pPr>
        <w:pStyle w:val="ListParagraph"/>
        <w:numPr>
          <w:ilvl w:val="0"/>
          <w:numId w:val="3"/>
        </w:numPr>
        <w:rPr>
          <w:sz w:val="20"/>
          <w:szCs w:val="20"/>
        </w:rPr>
      </w:pPr>
      <w:r>
        <w:rPr>
          <w:sz w:val="20"/>
          <w:szCs w:val="20"/>
        </w:rPr>
        <w:t xml:space="preserve">Discuss </w:t>
      </w:r>
      <w:r w:rsidR="00EE2423">
        <w:rPr>
          <w:sz w:val="20"/>
          <w:szCs w:val="20"/>
        </w:rPr>
        <w:t xml:space="preserve">some different homes that exist </w:t>
      </w:r>
      <w:r w:rsidR="00D22875">
        <w:rPr>
          <w:sz w:val="20"/>
          <w:szCs w:val="20"/>
        </w:rPr>
        <w:t>around</w:t>
      </w:r>
      <w:r w:rsidR="00EE2423">
        <w:rPr>
          <w:sz w:val="20"/>
          <w:szCs w:val="20"/>
        </w:rPr>
        <w:t xml:space="preserve"> the world </w:t>
      </w:r>
      <w:r w:rsidR="00D22875">
        <w:rPr>
          <w:sz w:val="20"/>
          <w:szCs w:val="20"/>
        </w:rPr>
        <w:t xml:space="preserve">that </w:t>
      </w:r>
      <w:r>
        <w:rPr>
          <w:sz w:val="20"/>
          <w:szCs w:val="20"/>
        </w:rPr>
        <w:t>le</w:t>
      </w:r>
      <w:r w:rsidR="00D22875">
        <w:rPr>
          <w:sz w:val="20"/>
          <w:szCs w:val="20"/>
        </w:rPr>
        <w:t xml:space="preserve">arners have either seen personally or through media. Broach the topic of </w:t>
      </w:r>
      <w:r w:rsidR="00EE2423">
        <w:rPr>
          <w:sz w:val="20"/>
          <w:szCs w:val="20"/>
        </w:rPr>
        <w:t xml:space="preserve">some different food dishes they may have eaten from another country </w:t>
      </w:r>
      <w:r w:rsidR="00D22875">
        <w:rPr>
          <w:sz w:val="20"/>
          <w:szCs w:val="20"/>
        </w:rPr>
        <w:t>and draw parallels in their origin</w:t>
      </w:r>
      <w:r w:rsidR="00EE2423">
        <w:rPr>
          <w:sz w:val="20"/>
          <w:szCs w:val="20"/>
        </w:rPr>
        <w:t xml:space="preserve">. </w:t>
      </w:r>
      <w:r w:rsidR="007D6FA0">
        <w:rPr>
          <w:sz w:val="20"/>
          <w:szCs w:val="20"/>
        </w:rPr>
        <w:t xml:space="preserve">Watch: </w:t>
      </w:r>
      <w:r w:rsidR="007D6FA0" w:rsidRPr="007D6FA0">
        <w:rPr>
          <w:sz w:val="20"/>
          <w:szCs w:val="20"/>
        </w:rPr>
        <w:t>https://www.youtube.com/watch?v=TbfaacV1s6k</w:t>
      </w:r>
    </w:p>
    <w:sectPr w:rsidR="000C7CE0" w:rsidRPr="000C7CE0" w:rsidSect="004A58A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EB2"/>
    <w:multiLevelType w:val="hybridMultilevel"/>
    <w:tmpl w:val="429A5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60AF1"/>
    <w:multiLevelType w:val="hybridMultilevel"/>
    <w:tmpl w:val="DC06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3426C"/>
    <w:multiLevelType w:val="hybridMultilevel"/>
    <w:tmpl w:val="EFF6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75"/>
    <w:rsid w:val="000950F6"/>
    <w:rsid w:val="000C7CE0"/>
    <w:rsid w:val="003E42E9"/>
    <w:rsid w:val="00410C5C"/>
    <w:rsid w:val="004A4D08"/>
    <w:rsid w:val="004A58AB"/>
    <w:rsid w:val="00553E7B"/>
    <w:rsid w:val="00574EC7"/>
    <w:rsid w:val="005A65E1"/>
    <w:rsid w:val="007906C0"/>
    <w:rsid w:val="007B67BC"/>
    <w:rsid w:val="007D6FA0"/>
    <w:rsid w:val="00897A48"/>
    <w:rsid w:val="008E14F0"/>
    <w:rsid w:val="009003BD"/>
    <w:rsid w:val="00931273"/>
    <w:rsid w:val="00A43800"/>
    <w:rsid w:val="00B0532F"/>
    <w:rsid w:val="00BF07D6"/>
    <w:rsid w:val="00D13CD8"/>
    <w:rsid w:val="00D22875"/>
    <w:rsid w:val="00D41616"/>
    <w:rsid w:val="00EE2423"/>
    <w:rsid w:val="00F8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010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4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52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Macintosh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Mayer</dc:creator>
  <cp:keywords/>
  <dc:description/>
  <cp:lastModifiedBy>Jaime Mayer</cp:lastModifiedBy>
  <cp:revision>2</cp:revision>
  <dcterms:created xsi:type="dcterms:W3CDTF">2018-09-19T23:27:00Z</dcterms:created>
  <dcterms:modified xsi:type="dcterms:W3CDTF">2018-09-19T23:27:00Z</dcterms:modified>
</cp:coreProperties>
</file>